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ind w:start="4536"/>
        <w:rPr>
          <w:rFonts w:ascii="Times New Roman" w:hAnsi="Times New Roman" w:cs="Times New Roman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В ДЕПАРТАМЕНТ ЭКОНОМИКИ ГОРОДА РОСТОВА-НА-ДОНУ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использовании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Туристского Логотипа города</w:t>
      </w:r>
      <w:r>
        <w:rPr>
          <w:rFonts w:cs="Times New Roman" w:ascii="Times New Roman" w:hAnsi="Times New Roman"/>
          <w:sz w:val="28"/>
          <w:szCs w:val="28"/>
        </w:rPr>
        <w:t xml:space="preserve"> Ростова-на-Дону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города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Заявитель __________________________________________________________________ 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(фамилия, имя и отчество физического лица, индивидуального предпринимателя или полное и сокращенное наименование юридического лица)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Место нахождения заявителя ____________________________________________________________________________________________________________________________________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(адрес юридического лица, место жительства физического лица или индивидуального предпринимателя)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Фамилия, имя, отчество руководителя юридического лица и контактный телефон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ОГРН: 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ИНН: ___________________________________________________________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 Сведения о товарах/услугах, в связи с которыми планируется использование </w:t>
      </w:r>
      <w:r>
        <w:rPr>
          <w:rFonts w:ascii="Times New Roman" w:hAnsi="Times New Roman"/>
          <w:color w:val="000000"/>
          <w:sz w:val="28"/>
          <w:szCs w:val="28"/>
        </w:rPr>
        <w:t xml:space="preserve">Туристского Логотипа города Ростова-на-Дону 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 Цель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использования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Туристского Логотипа города Ростова-на-Дону 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 Способы использования  </w:t>
      </w:r>
      <w:r>
        <w:rPr>
          <w:rFonts w:ascii="Times New Roman" w:hAnsi="Times New Roman"/>
          <w:color w:val="000000"/>
          <w:sz w:val="28"/>
          <w:szCs w:val="28"/>
        </w:rPr>
        <w:t xml:space="preserve">Туристского Логотипа города Ростова-на-Дону 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 Сроки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использования  </w:t>
      </w:r>
      <w:r>
        <w:rPr>
          <w:rFonts w:ascii="Times New Roman" w:hAnsi="Times New Roman"/>
          <w:color w:val="000000"/>
          <w:sz w:val="28"/>
          <w:szCs w:val="28"/>
        </w:rPr>
        <w:t xml:space="preserve">Туристского Логотипа города Ростова-на-Дону 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___________________________________________________</w:t>
      </w:r>
      <w:r>
        <w:rPr>
          <w:rFonts w:cs="Times New Roman" w:ascii="Times New Roman" w:hAnsi="Times New Roman"/>
          <w:sz w:val="28"/>
          <w:szCs w:val="28"/>
        </w:rPr>
        <w:t>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 Копии документов заявителя:  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заявлению могут быть приложены следующие документы:</w:t>
      </w:r>
    </w:p>
    <w:p>
      <w:pPr>
        <w:pStyle w:val="Normal"/>
        <w:snapToGrid w:val="false"/>
        <w:spacing w:lineRule="auto" w:line="240" w:before="0" w:after="0"/>
        <w:ind w:start="1070"/>
        <w:jc w:val="both"/>
        <w:rPr>
          <w:rFonts w:ascii="Times New Roman" w:hAnsi="Times New Roman" w:eastAsia="Times New Roman"/>
          <w:strike/>
          <w:color w:val="000000"/>
          <w:sz w:val="28"/>
          <w:szCs w:val="28"/>
          <w:highlight w:val="yellow"/>
          <w:lang w:val="x-none" w:eastAsia="ru-RU"/>
        </w:rPr>
      </w:pPr>
      <w:r>
        <w:rPr>
          <w:rFonts w:eastAsia="Times New Roman" w:ascii="Times New Roman" w:hAnsi="Times New Roman"/>
          <w:strike/>
          <w:color w:val="000000"/>
          <w:sz w:val="28"/>
          <w:szCs w:val="28"/>
          <w:highlight w:val="yellow"/>
          <w:lang w:val="x-none" w:eastAsia="ru-RU"/>
        </w:rPr>
      </w:r>
    </w:p>
    <w:p>
      <w:pPr>
        <w:pStyle w:val="Normal"/>
        <w:numPr>
          <w:ilvl w:val="0"/>
          <w:numId w:val="1"/>
        </w:numPr>
        <w:snapToGrid w:val="false"/>
        <w:spacing w:lineRule="auto" w:line="240" w:before="0" w:after="0"/>
        <w:ind w:hanging="0" w:start="426"/>
        <w:jc w:val="both"/>
        <w:rPr>
          <w:rFonts w:ascii="Times New Roman" w:hAnsi="Times New Roman" w:eastAsia="Times New Roman"/>
          <w:color w:val="000000"/>
          <w:sz w:val="28"/>
          <w:szCs w:val="28"/>
          <w:lang w:val="x-none"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>Копии документов, подтверждающих качество и безопасность</w:t>
      </w:r>
    </w:p>
    <w:p>
      <w:pPr>
        <w:pStyle w:val="Normal"/>
        <w:snapToGrid w:val="false"/>
        <w:spacing w:lineRule="auto" w:line="240" w:before="0" w:after="0"/>
        <w:ind w:start="426"/>
        <w:jc w:val="both"/>
        <w:rPr>
          <w:rFonts w:ascii="Times New Roman" w:hAnsi="Times New Roman" w:eastAsia="Times New Roman"/>
          <w:color w:val="000000"/>
          <w:sz w:val="28"/>
          <w:szCs w:val="28"/>
          <w:lang w:val="x-none"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>товара,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>в отношении котор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ого планируется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 xml:space="preserve"> использовани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Туристского Логотипа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>, если в соответствии с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>законодательством Российской Федерации такие требования установлены к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>товарам, услугам (продукции (работе, услуге), в отношении которых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планируется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 xml:space="preserve"> использовани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Туристского Логотипа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>) (сертификат соответствия,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>декларации соответствия, санитарно-эпидемиологическое заключение,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val="x-none" w:eastAsia="ru-RU"/>
        </w:rPr>
        <w:t>ветеринарно-санитарная экспертиза - по выбору заявителя);</w:t>
      </w:r>
    </w:p>
    <w:p>
      <w:pPr>
        <w:pStyle w:val="ConsPlusNonformat"/>
        <w:numPr>
          <w:ilvl w:val="0"/>
          <w:numId w:val="2"/>
        </w:numPr>
        <w:tabs>
          <w:tab w:val="clear" w:pos="708"/>
        </w:tabs>
        <w:ind w:hanging="0" w:start="426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Фотографии, рекламные буклеты (на электронном и бумажном носителях форматом не менее А4) или другие материалы, позволяющие продемонстрировать товар (продукцию, работу, услугу), в отношении которого планируется использование Туристского Логотипа, а также способ его использования.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Заявитель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(подпись, инициалы, фамилия, дата)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Лицо, принявшее заявление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(подпись, инициалы, фамилия, дата)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lang w:val="ru-RU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a450b"/>
    <w:pPr>
      <w:widowControl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ConsPlusNonformat" w:customStyle="1">
    <w:name w:val="ConsPlusNonformat"/>
    <w:uiPriority w:val="99"/>
    <w:qFormat/>
    <w:rsid w:val="001a450b"/>
    <w:pPr>
      <w:widowControl/>
      <w:bidi w:val="0"/>
      <w:spacing w:lineRule="auto" w:line="240" w:before="0" w:after="0"/>
      <w:jc w:val="star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LibreOffice/26.2.4.2$Linux_X86_64 LibreOffice_project/620$Build-2</Application>
  <AppVersion>15.0000</AppVersion>
  <Pages>2</Pages>
  <Words>213</Words>
  <Characters>2951</Characters>
  <CharactersWithSpaces>3151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2018-10-14T18:40:00Z</dcterms:created>
  <dc:creator>Kozak</dc:creator>
  <dc:description/>
  <dc:language>ru-RU</dc:language>
  <cp:lastModifiedBy/>
  <dcterms:modified xsi:type="dcterms:W3CDTF">2026-08-14T00:33:00Z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